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EAE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880"/>
        <w:jc w:val="left"/>
        <w:rPr>
          <w:rFonts w:ascii="黑体" w:eastAsia="黑体" w:hAnsi="黑体"/>
          <w:sz w:val="44"/>
          <w:szCs w:val="44"/>
        </w:rPr>
      </w:pPr>
      <w:r w:rsidRPr="00093508">
        <w:rPr>
          <w:rFonts w:ascii="黑体" w:eastAsia="黑体" w:hAnsi="黑体" w:hint="eastAsia"/>
          <w:sz w:val="44"/>
          <w:szCs w:val="44"/>
        </w:rPr>
        <w:t>2015-2016艺术教育发展年度报告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93508">
        <w:rPr>
          <w:rFonts w:asciiTheme="minorEastAsia" w:hAnsiTheme="minorEastAsia" w:hint="eastAsia"/>
          <w:sz w:val="28"/>
          <w:szCs w:val="28"/>
        </w:rPr>
        <w:t>艺术教育是学校实施美育的主要途径和内容。为深入贯彻党的十八大和十八届三中、四中全会精神，具体落实党的教育方针及《学校艺术教育工作规程》（教育部令13号）《教育部关于推进学校艺术教育发展的若干意见》（</w:t>
      </w:r>
      <w:proofErr w:type="gramStart"/>
      <w:r w:rsidRPr="00093508">
        <w:rPr>
          <w:rFonts w:asciiTheme="minorEastAsia" w:hAnsiTheme="minorEastAsia" w:hint="eastAsia"/>
          <w:sz w:val="28"/>
          <w:szCs w:val="28"/>
        </w:rPr>
        <w:t>教体艺</w:t>
      </w:r>
      <w:proofErr w:type="gramEnd"/>
      <w:r w:rsidRPr="00093508">
        <w:rPr>
          <w:rFonts w:asciiTheme="minorEastAsia" w:hAnsiTheme="minorEastAsia" w:hint="eastAsia"/>
          <w:sz w:val="28"/>
          <w:szCs w:val="28"/>
        </w:rPr>
        <w:t>〔2014〕1号）我院积极组织、推进艺术教育发展，并取得较大成绩。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93508">
        <w:rPr>
          <w:rFonts w:asciiTheme="minorEastAsia" w:hAnsiTheme="minorEastAsia" w:hint="eastAsia"/>
          <w:sz w:val="28"/>
          <w:szCs w:val="28"/>
        </w:rPr>
        <w:t>一、学校艺术教育概况</w:t>
      </w:r>
    </w:p>
    <w:p w:rsidR="007A019A" w:rsidRPr="00093508" w:rsidRDefault="007A019A" w:rsidP="00994EAE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学院在艺术</w:t>
      </w:r>
      <w:r w:rsidR="00994EAE" w:rsidRPr="00093508">
        <w:rPr>
          <w:rFonts w:asciiTheme="minorEastAsia" w:hAnsiTheme="minorEastAsia" w:hint="eastAsia"/>
          <w:sz w:val="28"/>
          <w:szCs w:val="28"/>
        </w:rPr>
        <w:t>教育</w:t>
      </w:r>
      <w:r w:rsidRPr="00093508">
        <w:rPr>
          <w:rFonts w:ascii="宋体" w:eastAsia="宋体" w:hAnsi="宋体" w:cs="Times New Roman" w:hint="eastAsia"/>
          <w:sz w:val="28"/>
          <w:szCs w:val="28"/>
        </w:rPr>
        <w:t>取得良好效果基础上，</w:t>
      </w:r>
      <w:r w:rsidR="00994EAE" w:rsidRPr="00093508">
        <w:rPr>
          <w:rFonts w:asciiTheme="minorEastAsia" w:hAnsiTheme="minorEastAsia" w:hint="eastAsia"/>
          <w:sz w:val="28"/>
          <w:szCs w:val="28"/>
        </w:rPr>
        <w:t>加大建设力度，在2015年度，</w:t>
      </w:r>
      <w:r w:rsidRPr="00093508">
        <w:rPr>
          <w:rFonts w:asciiTheme="minorEastAsia" w:hAnsiTheme="minorEastAsia" w:hint="eastAsia"/>
          <w:sz w:val="28"/>
          <w:szCs w:val="28"/>
        </w:rPr>
        <w:t>学</w:t>
      </w:r>
      <w:r w:rsidR="00994EAE" w:rsidRPr="00093508">
        <w:rPr>
          <w:rFonts w:asciiTheme="minorEastAsia" w:hAnsiTheme="minorEastAsia" w:hint="eastAsia"/>
          <w:sz w:val="28"/>
          <w:szCs w:val="28"/>
        </w:rPr>
        <w:t>院</w:t>
      </w:r>
      <w:r w:rsidRPr="00093508">
        <w:rPr>
          <w:rFonts w:asciiTheme="minorEastAsia" w:hAnsiTheme="minorEastAsia" w:hint="eastAsia"/>
          <w:sz w:val="28"/>
          <w:szCs w:val="28"/>
        </w:rPr>
        <w:t>在艺术教育的目标定位、课程体系、校园文化、社会服务、制度建设以及质量保障等方面形成了较为完整稳定、可持续的建设思路和系列举措。</w:t>
      </w:r>
    </w:p>
    <w:p w:rsidR="007A019A" w:rsidRPr="00093508" w:rsidRDefault="00994EAE" w:rsidP="00994EAE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(</w:t>
      </w:r>
      <w:proofErr w:type="gramStart"/>
      <w:r w:rsidRPr="00093508">
        <w:rPr>
          <w:rFonts w:ascii="宋体" w:eastAsia="宋体" w:hAnsi="宋体" w:cs="Times New Roman" w:hint="eastAsia"/>
          <w:sz w:val="28"/>
          <w:szCs w:val="28"/>
        </w:rPr>
        <w:t>一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)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定位与目标</w:t>
      </w:r>
    </w:p>
    <w:p w:rsidR="007A019A" w:rsidRPr="00093508" w:rsidRDefault="007A019A" w:rsidP="00994EAE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1.艺术教育以立德树人为目标</w:t>
      </w:r>
    </w:p>
    <w:p w:rsidR="007A019A" w:rsidRPr="00093508" w:rsidRDefault="007A019A" w:rsidP="00994EAE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作为美育主要途径和内容，艺术教育不仅能促进学生去感受美、</w:t>
      </w:r>
      <w:proofErr w:type="gramStart"/>
      <w:r w:rsidRPr="00093508">
        <w:rPr>
          <w:rFonts w:ascii="宋体" w:eastAsia="宋体" w:hAnsi="宋体" w:cs="Times New Roman" w:hint="eastAsia"/>
          <w:sz w:val="28"/>
          <w:szCs w:val="28"/>
        </w:rPr>
        <w:t>鉴赏美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和创造美，而且足以引领其树立正确的世界观、人生观和价值观，培养深厚的民族情感，促进学生的身心健康和全面发展。质言之，艺术教育是一种“博雅教育”或“自由教育”。艺术教育的出发点不只在专门化和为就业计，更在素质、素养升华的个性与人格塑造，其目的在于培育“因技进道”、“明德”、“至善”和臻于“尽善尽美”的全面发展的人。学院在当前和今后一段时期，我们将坚持以立德树人为根本任务，汇聚艺术设计系、校团委、学生处等二级单位，切实推</w:t>
      </w: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进美育教学，进一步提高学生的审美和人文素养，促进学生健康成长。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2．结合新形势与本校实际，明确推进艺术教育工作的思路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当前，国家文化、艺术产业蓬勃发展，因此，本年度及今后一个时期，我们将迎此机遇，在遵循学校艺术教育特点与规律的基础上，统筹推进学校各级、各类艺术教育的发展，探索艺术教育与其他相关学科结合的途径与方式，合理配置资源，建立学校艺术教育和学生综合艺术素养的多元评价制度，不断完善艺术教育保障机制，切实促进艺术教育科学发展。</w:t>
      </w:r>
    </w:p>
    <w:p w:rsidR="007A019A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（二）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公共艺术教育与教学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1.丰富完善艺术教育课程设置，加大艺术教育课程开设力度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在2015年新修订的“本科人才培养方案”中，我们专设“文学艺术类”公共选修课程，要求全校学生选修不少于1.5个学分文学艺术选修课程，并鼓励各院系指导学生选修（任选性）艺术选修课程。其中，包括 </w:t>
      </w:r>
      <w:r w:rsidR="00601F84" w:rsidRPr="00093508">
        <w:rPr>
          <w:rFonts w:ascii="宋体" w:eastAsia="宋体" w:hAnsi="宋体" w:cs="Times New Roman" w:hint="eastAsia"/>
          <w:sz w:val="28"/>
          <w:szCs w:val="28"/>
        </w:rPr>
        <w:t>影视鉴赏、书法鉴赏、音乐鉴赏、文物精品与中华文明、漫画艺术欣赏与创作</w:t>
      </w:r>
      <w:r w:rsidRPr="00093508">
        <w:rPr>
          <w:rFonts w:ascii="宋体" w:eastAsia="宋体" w:hAnsi="宋体" w:cs="Times New Roman" w:hint="eastAsia"/>
          <w:sz w:val="28"/>
          <w:szCs w:val="28"/>
        </w:rPr>
        <w:t>等，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并拟建设精品公共选修课程的扶持力度。让来自全院的学生从中受益。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2015年，全院开设“文学艺术类”公共选修课程</w:t>
      </w:r>
      <w:r w:rsidR="00A13301" w:rsidRPr="00093508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601F84" w:rsidRPr="00093508">
        <w:rPr>
          <w:rFonts w:ascii="宋体" w:eastAsia="宋体" w:hAnsi="宋体" w:cs="Times New Roman" w:hint="eastAsia"/>
          <w:sz w:val="28"/>
          <w:szCs w:val="28"/>
        </w:rPr>
        <w:t>13</w:t>
      </w:r>
      <w:r w:rsidRPr="00093508">
        <w:rPr>
          <w:rFonts w:ascii="宋体" w:eastAsia="宋体" w:hAnsi="宋体" w:cs="Times New Roman" w:hint="eastAsia"/>
          <w:sz w:val="28"/>
          <w:szCs w:val="28"/>
        </w:rPr>
        <w:t>门，详见表1。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表1. 2015年“文学艺术类”选修课程开课情况</w:t>
      </w:r>
    </w:p>
    <w:tbl>
      <w:tblPr>
        <w:tblW w:w="830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8"/>
        <w:gridCol w:w="1200"/>
        <w:gridCol w:w="2468"/>
        <w:gridCol w:w="1200"/>
      </w:tblGrid>
      <w:tr w:rsidR="00601F84" w:rsidRPr="00093508" w:rsidTr="00C81A84">
        <w:trPr>
          <w:trHeight w:val="652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/>
              <w:ind w:firstLineChars="200" w:firstLine="562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093508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A13301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093508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学分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/>
              <w:ind w:firstLineChars="200" w:firstLine="562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093508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开课教师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A13301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proofErr w:type="gramStart"/>
            <w:r w:rsidRPr="00093508">
              <w:rPr>
                <w:rFonts w:ascii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门次</w:t>
            </w:r>
            <w:proofErr w:type="gramEnd"/>
          </w:p>
        </w:tc>
      </w:tr>
      <w:tr w:rsidR="00601F84" w:rsidRPr="00093508" w:rsidTr="00C81A84">
        <w:trPr>
          <w:trHeight w:val="636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1、影视鉴赏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陈旭光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652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2、书法鉴赏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刘琳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652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3、音乐鉴赏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周海宏</w:t>
            </w:r>
            <w:proofErr w:type="gramEnd"/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636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4、文物精品与中华文明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彭林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514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5、漫画艺术欣赏与创作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杨树山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01F84" w:rsidRPr="00093508" w:rsidTr="00C81A84">
        <w:trPr>
          <w:trHeight w:val="613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6、美学原理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叶朗</w:t>
            </w:r>
            <w:proofErr w:type="gramEnd"/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613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7、世界建筑史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陈仲丹</w:t>
            </w:r>
            <w:proofErr w:type="gramEnd"/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613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8、现代城市生态与环境学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李建龙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598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9、园林艺术概论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唐学山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598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10、观光园艺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1.5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尹克林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140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11、从草根到殿堂：流行音乐导论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陶辛</w:t>
            </w:r>
            <w:proofErr w:type="gramEnd"/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601F84" w:rsidRPr="00093508" w:rsidTr="00C81A84">
        <w:trPr>
          <w:trHeight w:val="140"/>
          <w:tblCellSpacing w:w="0" w:type="dxa"/>
        </w:trPr>
        <w:tc>
          <w:tcPr>
            <w:tcW w:w="3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12、声光影的内心感动：电影视听语言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1F84" w:rsidRPr="00093508" w:rsidRDefault="00601F84" w:rsidP="00601F84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吴卓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01F84" w:rsidRPr="00093508" w:rsidRDefault="00601F8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</w:tbl>
    <w:p w:rsidR="00601F84" w:rsidRPr="00093508" w:rsidRDefault="00601F84" w:rsidP="00601F84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Times New Roman"/>
          <w:sz w:val="28"/>
          <w:szCs w:val="28"/>
        </w:rPr>
      </w:pP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2.整合各种教育教学资源，丰富艺术教育教学形式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学校整合各种教育教学资源，聘请专家担任兼职教师，艺术家主讲或参与授课，极大调动了学生的学习热情。加强基础设施建设，为公共艺术课程及艺术专业课程配备所需的专用教室和器材，改善了艺术课程的授课条件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学校依托已建成艺术设计系实验室开展相关课程的授课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，</w:t>
      </w:r>
      <w:r w:rsidRPr="00093508">
        <w:rPr>
          <w:rFonts w:ascii="宋体" w:eastAsia="宋体" w:hAnsi="宋体" w:cs="Times New Roman" w:hint="eastAsia"/>
          <w:sz w:val="28"/>
          <w:szCs w:val="28"/>
        </w:rPr>
        <w:t>创新公共艺术教育的内容与形式，确保每个学生都能参与艺术活动。鼓励学生围绕艺术教育教学开展小型分散、灵活多样的艺术、社团活动，学校大学生艺术团、社联等学生组织定期举办艺术节，将理论与实践、第一课堂和第二课堂紧密结合，很好实现了学与用的有机统一。</w:t>
      </w:r>
    </w:p>
    <w:p w:rsidR="007A019A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（三）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校园文化建设</w:t>
      </w:r>
    </w:p>
    <w:p w:rsidR="007A019A" w:rsidRPr="00093508" w:rsidRDefault="007A019A" w:rsidP="005C59DD">
      <w:pPr>
        <w:spacing w:line="360" w:lineRule="auto"/>
        <w:ind w:firstLineChars="100" w:firstLine="280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学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大力开展健康高雅、丰富多彩的校园文化活动。201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年，学校继续举办了“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光圈生活 记录点滴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艺术节”、“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美丽在望 设出风采</w:t>
      </w:r>
      <w:r w:rsidRPr="00093508">
        <w:rPr>
          <w:rFonts w:ascii="宋体" w:eastAsia="宋体" w:hAnsi="宋体" w:cs="Times New Roman" w:hint="eastAsia"/>
          <w:sz w:val="28"/>
          <w:szCs w:val="28"/>
        </w:rPr>
        <w:t>”、“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新星之火 代代相传</w:t>
      </w:r>
      <w:r w:rsidRPr="00093508">
        <w:rPr>
          <w:rFonts w:ascii="宋体" w:eastAsia="宋体" w:hAnsi="宋体" w:cs="Times New Roman" w:hint="eastAsia"/>
          <w:sz w:val="28"/>
          <w:szCs w:val="28"/>
        </w:rPr>
        <w:t>”、“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风采灵动 艺显神通</w:t>
      </w:r>
      <w:r w:rsidRPr="00093508">
        <w:rPr>
          <w:rFonts w:ascii="宋体" w:eastAsia="宋体" w:hAnsi="宋体" w:cs="Times New Roman" w:hint="eastAsia"/>
          <w:sz w:val="28"/>
          <w:szCs w:val="28"/>
        </w:rPr>
        <w:t>”、“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畅想手绘 感悟艺术</w:t>
      </w:r>
      <w:r w:rsidRPr="00093508">
        <w:rPr>
          <w:rFonts w:ascii="宋体" w:eastAsia="宋体" w:hAnsi="宋体" w:cs="Times New Roman" w:hint="eastAsia"/>
          <w:sz w:val="28"/>
          <w:szCs w:val="28"/>
        </w:rPr>
        <w:t>”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D3659C" w:rsidRPr="00093508">
        <w:rPr>
          <w:rFonts w:ascii="宋体" w:eastAsia="宋体" w:hAnsi="宋体" w:cs="Times New Roman"/>
          <w:sz w:val="28"/>
          <w:szCs w:val="28"/>
        </w:rPr>
        <w:t>“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>建班风 营校风</w:t>
      </w:r>
      <w:r w:rsidR="00D3659C" w:rsidRPr="00093508">
        <w:rPr>
          <w:rFonts w:ascii="宋体" w:eastAsia="宋体" w:hAnsi="宋体" w:cs="Times New Roman"/>
          <w:sz w:val="28"/>
          <w:szCs w:val="28"/>
        </w:rPr>
        <w:t>”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 xml:space="preserve"> </w:t>
      </w:r>
      <w:proofErr w:type="gramStart"/>
      <w:r w:rsidR="00D3659C" w:rsidRPr="00093508">
        <w:rPr>
          <w:rFonts w:ascii="宋体" w:eastAsia="宋体" w:hAnsi="宋体" w:cs="Times New Roman"/>
          <w:sz w:val="28"/>
          <w:szCs w:val="28"/>
        </w:rPr>
        <w:t>“</w:t>
      </w:r>
      <w:proofErr w:type="gramEnd"/>
      <w:r w:rsidR="00D3659C" w:rsidRPr="00093508">
        <w:rPr>
          <w:rFonts w:ascii="宋体" w:eastAsia="宋体" w:hAnsi="宋体" w:cs="Times New Roman" w:hint="eastAsia"/>
          <w:sz w:val="28"/>
          <w:szCs w:val="28"/>
        </w:rPr>
        <w:t>艺术设计系女生服务月“Shoes涂鸦”活动</w:t>
      </w:r>
      <w:proofErr w:type="gramStart"/>
      <w:r w:rsidR="00D3659C" w:rsidRPr="00093508">
        <w:rPr>
          <w:rFonts w:ascii="宋体" w:eastAsia="宋体" w:hAnsi="宋体" w:cs="Times New Roman"/>
          <w:sz w:val="28"/>
          <w:szCs w:val="28"/>
        </w:rPr>
        <w:t>”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等品牌校园文化活动；在国庆、校庆、五四、新年等重要的节日举办了大型文艺汇演；此外还开展了各类艺术竞赛、艺术欣赏、艺术讲座，全面推动全校群众性文化艺术活动的蓬勃开展。</w:t>
      </w:r>
    </w:p>
    <w:p w:rsidR="00D3659C" w:rsidRPr="00093508" w:rsidRDefault="007A019A" w:rsidP="00D3659C">
      <w:pPr>
        <w:pStyle w:val="1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>1.</w:t>
      </w:r>
      <w:r w:rsidR="00D3659C" w:rsidRPr="00093508">
        <w:rPr>
          <w:rFonts w:ascii="宋体" w:eastAsia="宋体" w:hAnsi="宋体" w:cs="Times New Roman" w:hint="eastAsia"/>
          <w:szCs w:val="28"/>
        </w:rPr>
        <w:t xml:space="preserve"> 光圈生活 记录点滴(照片、视频</w:t>
      </w:r>
      <w:proofErr w:type="gramStart"/>
      <w:r w:rsidR="00D3659C" w:rsidRPr="00093508">
        <w:rPr>
          <w:rFonts w:ascii="宋体" w:eastAsia="宋体" w:hAnsi="宋体" w:cs="Times New Roman" w:hint="eastAsia"/>
          <w:szCs w:val="28"/>
        </w:rPr>
        <w:t>类创作</w:t>
      </w:r>
      <w:proofErr w:type="gramEnd"/>
      <w:r w:rsidR="00D3659C" w:rsidRPr="00093508">
        <w:rPr>
          <w:rFonts w:ascii="宋体" w:eastAsia="宋体" w:hAnsi="宋体" w:cs="Times New Roman" w:hint="eastAsia"/>
          <w:szCs w:val="28"/>
        </w:rPr>
        <w:t>比赛)</w:t>
      </w:r>
    </w:p>
    <w:p w:rsidR="00D3659C" w:rsidRPr="00093508" w:rsidRDefault="00D3659C" w:rsidP="00D3659C">
      <w:pPr>
        <w:pStyle w:val="1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 xml:space="preserve">  ——广东海洋大学寸金学院第六届“光圈·生活”摄影、视频创作比赛</w:t>
      </w:r>
    </w:p>
    <w:p w:rsidR="00D3659C" w:rsidRPr="00093508" w:rsidRDefault="00D3659C" w:rsidP="00D3659C">
      <w:pPr>
        <w:pStyle w:val="1"/>
        <w:ind w:firstLine="570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>“光圈·生活”旨在通过公平、公正的竞赛，寓教于乐，陶冶同</w:t>
      </w:r>
      <w:r w:rsidRPr="00093508">
        <w:rPr>
          <w:rFonts w:ascii="宋体" w:eastAsia="宋体" w:hAnsi="宋体" w:cs="Times New Roman" w:hint="eastAsia"/>
          <w:szCs w:val="28"/>
        </w:rPr>
        <w:lastRenderedPageBreak/>
        <w:t>学们的情操，培养同学们的认识能力，促进同学们之间的友谊，增强我校同学们以及师生之间的交流，寓教于乐，丰富校园文化生活，以“寻美、审美、悟美”为方向，使同学们的</w:t>
      </w:r>
      <w:proofErr w:type="gramStart"/>
      <w:r w:rsidRPr="00093508">
        <w:rPr>
          <w:rFonts w:ascii="宋体" w:eastAsia="宋体" w:hAnsi="宋体" w:cs="Times New Roman" w:hint="eastAsia"/>
          <w:szCs w:val="28"/>
        </w:rPr>
        <w:t>想像</w:t>
      </w:r>
      <w:proofErr w:type="gramEnd"/>
      <w:r w:rsidRPr="00093508">
        <w:rPr>
          <w:rFonts w:ascii="宋体" w:eastAsia="宋体" w:hAnsi="宋体" w:cs="Times New Roman" w:hint="eastAsia"/>
          <w:szCs w:val="28"/>
        </w:rPr>
        <w:t>思维、创造思维、艺术思维得到提升。促进和谐校园的建设，为广大师生创建文明美好的校园环境，体现出创新、协调、绿色、开放、共享的发展理念。</w:t>
      </w:r>
    </w:p>
    <w:p w:rsidR="00D3659C" w:rsidRPr="00093508" w:rsidRDefault="007A019A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2.</w:t>
      </w:r>
      <w:r w:rsidR="00D3659C" w:rsidRPr="00093508">
        <w:rPr>
          <w:rFonts w:ascii="宋体" w:eastAsia="宋体" w:hAnsi="宋体" w:cs="Times New Roman" w:hint="eastAsia"/>
          <w:sz w:val="28"/>
          <w:szCs w:val="28"/>
        </w:rPr>
        <w:t xml:space="preserve"> 美丽在望 设出风采（服装设计比赛，最终以在小广场走T</w:t>
      </w:r>
      <w:proofErr w:type="gramStart"/>
      <w:r w:rsidR="00D3659C" w:rsidRPr="00093508">
        <w:rPr>
          <w:rFonts w:ascii="宋体" w:eastAsia="宋体" w:hAnsi="宋体" w:cs="Times New Roman" w:hint="eastAsia"/>
          <w:sz w:val="28"/>
          <w:szCs w:val="28"/>
        </w:rPr>
        <w:t>台形式</w:t>
      </w:r>
      <w:proofErr w:type="gramEnd"/>
      <w:r w:rsidR="00D3659C" w:rsidRPr="00093508">
        <w:rPr>
          <w:rFonts w:ascii="宋体" w:eastAsia="宋体" w:hAnsi="宋体" w:cs="Times New Roman" w:hint="eastAsia"/>
          <w:sz w:val="28"/>
          <w:szCs w:val="28"/>
        </w:rPr>
        <w:t>呈现）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——广东海洋大学寸金学院第三届“美丽在望”服装设计创作比赛</w:t>
      </w:r>
    </w:p>
    <w:p w:rsidR="00D3659C" w:rsidRPr="00093508" w:rsidRDefault="00D3659C" w:rsidP="005C59DD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我系为进一步提升服装专业办学质量，扩大服装专业的影响力与竞争力，增强相关设计专业的创新能力。通过本次活动让专业组学生拥有更多机会展示自己的学习成果，同时能让非专业组学生也牛刀小试，展现课余兴趣的另一面特长。希望借此活动丰富校园文化生活，为校园的生活提供一场极具特色的视觉盛宴，给我院学生提供展示自我魅力以及动手能力展示的平台。</w:t>
      </w:r>
    </w:p>
    <w:p w:rsidR="00D3659C" w:rsidRPr="00093508" w:rsidRDefault="00D3659C" w:rsidP="00D3659C">
      <w:pPr>
        <w:pStyle w:val="1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>3.新星之火 代代相传   （校园才艺展示比赛，小广场舞台形式呈现）</w:t>
      </w:r>
    </w:p>
    <w:p w:rsidR="00D3659C" w:rsidRPr="00093508" w:rsidRDefault="00D3659C" w:rsidP="00D3659C">
      <w:pPr>
        <w:pStyle w:val="1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>——广东海洋大学寸金学院第五届“新星”相惜才艺比赛</w:t>
      </w:r>
    </w:p>
    <w:p w:rsidR="00D3659C" w:rsidRPr="00093508" w:rsidRDefault="00D3659C" w:rsidP="005C59DD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cs="Times New Roman" w:hint="eastAsia"/>
        </w:rPr>
        <w:t xml:space="preserve">  </w:t>
      </w: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“新星”相惜这个比赛为同学们搭建了一个展现自我的平台，使我院学生在专业之外得到更多的专长发展和锻炼，展示同学们的才艺，进一步丰富我院的文化生活，营造积极向上，健康青春的校园氛围，同时展现学生的青春风采和精神风貌，激发学生对艺术修养和追求目标的激情，引导学生向德智体美劳全面发展学院内朝气蓬勃。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4.风采灵动 艺显神通（现场艺术创作比赛：比赛共划分四大类，分</w:t>
      </w: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别是绘画创意类、书法字体类、自由手工类、</w:t>
      </w:r>
      <w:proofErr w:type="gramStart"/>
      <w:r w:rsidRPr="00093508">
        <w:rPr>
          <w:rFonts w:ascii="宋体" w:eastAsia="宋体" w:hAnsi="宋体" w:cs="Times New Roman" w:hint="eastAsia"/>
          <w:sz w:val="28"/>
          <w:szCs w:val="28"/>
        </w:rPr>
        <w:t>超级青年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说。）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——广东海洋大学寸金学院第七届“艺”显风采学术交流比赛</w:t>
      </w:r>
    </w:p>
    <w:p w:rsidR="00D3659C" w:rsidRPr="00093508" w:rsidRDefault="00D3659C" w:rsidP="00D3659C">
      <w:pPr>
        <w:pStyle w:val="1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 xml:space="preserve">    为了深化学院艺术教育工作，进一步丰富我院校园文化生活,充分展现我院学生的青春风采和精神风貌，发掘学生潜力、发挥个性特长、提高学生的艺术修养和审美情趣，因此我系团总支办公室特举办“艺”显风采学术交流比赛，探索艺术教育文化的内涵，为学生搭建一个充分展示自我的舞台。鼓励同学们将有限的课余时间投入到更加积极有益的兴趣爱好中来，提高创造能力，建设学校的优良学风。</w:t>
      </w:r>
    </w:p>
    <w:p w:rsidR="00D3659C" w:rsidRPr="00093508" w:rsidRDefault="00D3659C" w:rsidP="00D3659C">
      <w:pPr>
        <w:pStyle w:val="1"/>
        <w:ind w:firstLine="560"/>
        <w:rPr>
          <w:rFonts w:ascii="宋体" w:eastAsia="宋体" w:hAnsi="宋体" w:cs="Times New Roman"/>
          <w:szCs w:val="28"/>
        </w:rPr>
      </w:pPr>
      <w:r w:rsidRPr="00093508">
        <w:rPr>
          <w:rFonts w:ascii="宋体" w:eastAsia="宋体" w:hAnsi="宋体" w:cs="Times New Roman" w:hint="eastAsia"/>
          <w:szCs w:val="28"/>
        </w:rPr>
        <w:t>本次比赛以丰富多彩的艺术表现形式，为热爱艺术的同学提供一个充分展示自我艺术才华的学术交流平台，充分地展示了我院学子的高雅校园文化生活，突显了理论与实践相结合、专业知识与作品创作相融合的教学和管理特色。让学生诠释对艺术的热爱，绽放自己的青春，展示学院的艺术风采，促进学院各年级同学间的交流，发掘学生潜力、发挥个性特长、提高学生的艺术修养和审美情趣，为学校增添了一抹色彩、几多激情。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5.畅想手绘 感悟艺术（AB报告</w:t>
      </w:r>
      <w:proofErr w:type="gramStart"/>
      <w:r w:rsidRPr="00093508">
        <w:rPr>
          <w:rFonts w:ascii="宋体" w:eastAsia="宋体" w:hAnsi="宋体" w:cs="Times New Roman" w:hint="eastAsia"/>
          <w:sz w:val="28"/>
          <w:szCs w:val="28"/>
        </w:rPr>
        <w:t>厅软件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讲座）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——广东海洋大学寸金学院第55届寸金大讲坛</w:t>
      </w:r>
    </w:p>
    <w:p w:rsidR="00D3659C" w:rsidRPr="00093508" w:rsidRDefault="00D3659C" w:rsidP="00D3659C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本次活动旨在向同学普及“设计与手绘”方面的知识，加深同学对设计的理解，给对制图软件感兴趣的同学一个接触软件的平台，提高同学们的专业知识和设计水平，增进各年级同学之间的交流。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这次活动促进了我系的学术交流，营造了良好的对外交流与学习氛围，让同学们收获颇多，对自己的现在的学习目的有了一定的认识，对自</w:t>
      </w: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己的未来有了一定的目标，并且对考研也有了一定的了解。艺术点缀人生，希望在场的学生都能够努力的学习自己的专业，扎实基础，立足社会，用自己的汗水铸就辉煌。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6.建班风 营校风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——广东海洋大学寸金学院第四届“优秀班级文化展示”比赛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（以班级形式展现班风形象的比赛，通过班服、PPT、小品、舞台剧等形式展现）</w:t>
      </w:r>
    </w:p>
    <w:p w:rsidR="00D3659C" w:rsidRPr="00093508" w:rsidRDefault="00D3659C" w:rsidP="00D3659C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为了校园建立良好的班级文化，展现班级风采，塑造积极向上的班级精神，让班级在活动中增强凝聚力，陶冶学生的情操。为我院创造一个浓厚精神文化氛围，建设良好的学风班风和良好的人际关系，形成校园精神文化。优秀班级文化展示比赛是班级师生共同创造的精神财富，是校园文化的重要组成部分，也是形成班集体凝聚力和良好班风的必备条件。注重班级文化不仅能有效地调动学生的学习与实践的兴趣,更重要的是能使学生形成良好的品德、塑造积极向上的班级精神,促进学生全面健康成长，营造一个学习风气好、学习气氛浓的良好环境，让这个班集体中的每一个学生都得到正确的引导和健康的发展，从而进一步提高我院的优良学风建设。</w:t>
      </w:r>
    </w:p>
    <w:p w:rsidR="00D3659C" w:rsidRPr="00093508" w:rsidRDefault="00D3659C" w:rsidP="00D3659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7.艺术设计系女生服务月“Shoes涂鸦”活动（鞋子涂鸦比赛）</w:t>
      </w:r>
    </w:p>
    <w:p w:rsidR="007A019A" w:rsidRPr="00093508" w:rsidRDefault="00D3659C" w:rsidP="005C59DD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【活动形式】主要的活动形式是以前期纸</w:t>
      </w:r>
      <w:proofErr w:type="gramStart"/>
      <w:r w:rsidRPr="00093508">
        <w:rPr>
          <w:rFonts w:ascii="宋体" w:eastAsia="宋体" w:hAnsi="宋体" w:cs="Times New Roman" w:hint="eastAsia"/>
          <w:sz w:val="28"/>
          <w:szCs w:val="28"/>
        </w:rPr>
        <w:t>模现场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制作与后期小广场展览为主。参与活动的人员自愿报名参加，活动方提供活动场地以及活动材料，活动的最后作品都会以拍照的形式记录并在活动后期展出，活动后可以自己拿回。</w:t>
      </w:r>
    </w:p>
    <w:tbl>
      <w:tblPr>
        <w:tblW w:w="83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7354"/>
      </w:tblGrid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A1330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项目名称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光圈生活 记录点滴-广东海洋大学寸金学院第六届“光圈·生活”摄影、视频创作比赛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美丽在望 设出风采 —广东海洋大学寸金学院第三届“美丽在望”服装设计创作比赛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新星之火 代代相传——广东海洋大学寸金学院第五届“新星”相惜才艺比赛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风采灵动 艺显神通—广东海洋大学寸金学院第七届“艺”显风采学术交流比赛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畅想手绘 感悟艺术—广东海洋大学寸金学院第55届寸金大讲坛</w:t>
            </w:r>
          </w:p>
        </w:tc>
      </w:tr>
      <w:tr w:rsidR="007A019A" w:rsidRPr="00093508" w:rsidTr="00D609D4">
        <w:trPr>
          <w:trHeight w:val="14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建班风 营校风—广东海洋大学寸金学院第四届“优秀班级文化展示”比赛</w:t>
            </w:r>
          </w:p>
        </w:tc>
      </w:tr>
      <w:tr w:rsidR="007A019A" w:rsidRPr="00093508" w:rsidTr="00D609D4">
        <w:trPr>
          <w:trHeight w:val="623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3659C" w:rsidP="00654AD9">
            <w:pPr>
              <w:widowControl/>
              <w:spacing w:before="100" w:beforeAutospacing="1" w:after="100" w:afterAutospacing="1" w:line="480" w:lineRule="auto"/>
              <w:ind w:firstLineChars="150" w:firstLine="42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艺术设计系女生服务月“Shoes涂鸦”活动</w:t>
            </w:r>
          </w:p>
        </w:tc>
      </w:tr>
      <w:tr w:rsidR="007A019A" w:rsidRPr="00093508" w:rsidTr="00D609D4">
        <w:trPr>
          <w:trHeight w:val="939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7A019A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019A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150" w:firstLine="42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江南云南，行走园林——我院园林系举行江南、云南专业综合实践作品汇展</w:t>
            </w:r>
          </w:p>
        </w:tc>
      </w:tr>
      <w:tr w:rsidR="00D609D4" w:rsidRPr="00093508" w:rsidTr="00D609D4">
        <w:trPr>
          <w:trHeight w:val="828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用镜头记录生活，在行走中发现美丽——我院第三届“新生杯”摄影大赛决赛</w:t>
            </w:r>
          </w:p>
        </w:tc>
      </w:tr>
      <w:tr w:rsidR="00D609D4" w:rsidRPr="00093508" w:rsidTr="00D609D4">
        <w:trPr>
          <w:trHeight w:val="1096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驻校园舞台，展青春风采——第四届优秀班级文化展示比赛暨第七届校园文体艺术节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994EAE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11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舞动青春，飞扬步伐不停息——我院2016届舞蹈编导专</w:t>
            </w: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lastRenderedPageBreak/>
              <w:t>业毕业专场晚会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着汉服及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笈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簪，复兴礼仪之邦——我院致和汉文化协会成人礼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沙绘瓶中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画，心意透芬芳——我院外语系女生部成功举办“沙瓶画•一瓶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一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世界”活动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14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秀青春，秀魅力--我院学生会顺利举办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一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“技”在于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春决赛</w:t>
            </w:r>
            <w:proofErr w:type="gramEnd"/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15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挥毫泼墨，尽显才华——我院顺利举行第八届“舞墨杯”现场书法比赛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16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因缘相聚，为情绽放——我院举办宿舍文化系列活动之“影录寸金，绽放舍情”比赛决赛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17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秀才艺，显风采——我院成功举行第七届“艺”显风采学术交流比赛</w:t>
            </w:r>
          </w:p>
        </w:tc>
      </w:tr>
      <w:tr w:rsidR="00D609D4" w:rsidRPr="00093508" w:rsidTr="00D609D4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18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9D4" w:rsidRPr="00093508" w:rsidRDefault="00D609D4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舞动，释放热血青春——我院第六届粤G高校街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舞交流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大赛</w:t>
            </w:r>
          </w:p>
        </w:tc>
      </w:tr>
      <w:tr w:rsidR="00654AD9" w:rsidRPr="00093508" w:rsidTr="00654AD9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19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化“废物”为“宝物”，T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台秀起来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——我院第十三届环保时装设计比赛决赛</w:t>
            </w:r>
          </w:p>
        </w:tc>
      </w:tr>
      <w:tr w:rsidR="00654AD9" w:rsidRPr="00093508" w:rsidTr="00654AD9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20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翩翩“扇”情，展自我才华——我院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院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学生会女生部成功举行翩翩“扇”情扇子DIY活动</w:t>
            </w:r>
          </w:p>
        </w:tc>
      </w:tr>
      <w:tr w:rsidR="00654AD9" w:rsidRPr="00093508" w:rsidTr="00654AD9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t>21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不止音乐，不止梦想——我院音乐舞蹈系第一届“天声一队”团体才艺大赛</w:t>
            </w:r>
          </w:p>
        </w:tc>
      </w:tr>
      <w:tr w:rsidR="00654AD9" w:rsidRPr="00093508" w:rsidTr="00654AD9">
        <w:trPr>
          <w:trHeight w:val="815"/>
          <w:tblCellSpacing w:w="0" w:type="dxa"/>
        </w:trPr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CD26A0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093508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22</w:t>
            </w:r>
          </w:p>
        </w:tc>
        <w:tc>
          <w:tcPr>
            <w:tcW w:w="7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AD9" w:rsidRPr="00093508" w:rsidRDefault="00654AD9" w:rsidP="00654AD9">
            <w:pPr>
              <w:widowControl/>
              <w:spacing w:before="100" w:beforeAutospacing="1" w:after="100" w:afterAutospacing="1" w:line="480" w:lineRule="auto"/>
              <w:ind w:firstLineChars="200" w:firstLine="560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创享音乐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力量，飞扬</w:t>
            </w:r>
            <w:proofErr w:type="gramStart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青春曲章</w:t>
            </w:r>
            <w:proofErr w:type="gramEnd"/>
            <w:r w:rsidRPr="00093508">
              <w:rPr>
                <w:rFonts w:ascii="宋体" w:eastAsia="宋体" w:hAnsi="宋体" w:cs="Times New Roman"/>
                <w:sz w:val="28"/>
                <w:szCs w:val="28"/>
              </w:rPr>
              <w:t>——我院顺利举行第一届“寻音启事”原创音乐比赛</w:t>
            </w:r>
          </w:p>
        </w:tc>
      </w:tr>
    </w:tbl>
    <w:p w:rsidR="007A019A" w:rsidRPr="00093508" w:rsidRDefault="00C81A84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3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.加大对专业、专题活动的扶持力度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年，学校在场地、经费上加大了对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艺术设计专业，音乐</w:t>
      </w:r>
      <w:r w:rsidR="00A13301" w:rsidRPr="00093508">
        <w:rPr>
          <w:rFonts w:ascii="宋体" w:eastAsia="宋体" w:hAnsi="宋体" w:cs="Times New Roman" w:hint="eastAsia"/>
          <w:sz w:val="28"/>
          <w:szCs w:val="28"/>
        </w:rPr>
        <w:t>舞蹈</w:t>
      </w:r>
      <w:r w:rsidRPr="00093508">
        <w:rPr>
          <w:rFonts w:ascii="宋体" w:eastAsia="宋体" w:hAnsi="宋体" w:cs="Times New Roman" w:hint="eastAsia"/>
          <w:sz w:val="28"/>
          <w:szCs w:val="28"/>
        </w:rPr>
        <w:t>专业毕业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设计</w:t>
      </w:r>
      <w:r w:rsidRPr="00093508">
        <w:rPr>
          <w:rFonts w:ascii="宋体" w:eastAsia="宋体" w:hAnsi="宋体" w:cs="Times New Roman" w:hint="eastAsia"/>
          <w:sz w:val="28"/>
          <w:szCs w:val="28"/>
        </w:rPr>
        <w:t>等活动的支持力度。其中，由我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设计</w:t>
      </w:r>
      <w:r w:rsidRPr="00093508">
        <w:rPr>
          <w:rFonts w:ascii="宋体" w:eastAsia="宋体" w:hAnsi="宋体" w:cs="Times New Roman" w:hint="eastAsia"/>
          <w:sz w:val="28"/>
          <w:szCs w:val="28"/>
        </w:rPr>
        <w:t>系师生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组织的2012</w:t>
      </w:r>
      <w:r w:rsidR="00C81A84" w:rsidRPr="00093508">
        <w:rPr>
          <w:rFonts w:ascii="宋体" w:eastAsia="宋体" w:hAnsi="宋体" w:cs="Times New Roman" w:hint="eastAsia"/>
          <w:sz w:val="28"/>
          <w:szCs w:val="28"/>
        </w:rPr>
        <w:t>级</w:t>
      </w:r>
      <w:r w:rsidR="00B71A7B" w:rsidRPr="00093508">
        <w:rPr>
          <w:rFonts w:ascii="宋体" w:eastAsia="宋体" w:hAnsi="宋体" w:cs="Times New Roman" w:hint="eastAsia"/>
          <w:sz w:val="28"/>
          <w:szCs w:val="28"/>
        </w:rPr>
        <w:t>环境设计、视觉传达、产品设计、动画设计毕业设计展，</w:t>
      </w:r>
      <w:r w:rsidR="00A13301" w:rsidRPr="00093508">
        <w:rPr>
          <w:rFonts w:ascii="宋体" w:eastAsia="宋体" w:hAnsi="宋体" w:cs="Times New Roman" w:hint="eastAsia"/>
          <w:sz w:val="28"/>
          <w:szCs w:val="28"/>
        </w:rPr>
        <w:t>得到学校师生和社会各界的高度赞誉，</w:t>
      </w:r>
      <w:r w:rsidRPr="00093508">
        <w:rPr>
          <w:rFonts w:ascii="宋体" w:eastAsia="宋体" w:hAnsi="宋体" w:cs="Times New Roman" w:hint="eastAsia"/>
          <w:sz w:val="28"/>
          <w:szCs w:val="28"/>
        </w:rPr>
        <w:t>此外，还对在校园文化建设方面做出突出贡献的先进教师、学生社团及学生个人，由学校组织评选并给予公开表彰。</w:t>
      </w:r>
    </w:p>
    <w:p w:rsidR="007A019A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（四）、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社会艺术服务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1.继续加快“亮出来”、“走出去”的步伐</w:t>
      </w:r>
    </w:p>
    <w:p w:rsidR="00994EAE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年，艺术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设计</w:t>
      </w:r>
      <w:r w:rsidRPr="00093508">
        <w:rPr>
          <w:rFonts w:ascii="宋体" w:eastAsia="宋体" w:hAnsi="宋体" w:cs="Times New Roman" w:hint="eastAsia"/>
          <w:sz w:val="28"/>
          <w:szCs w:val="28"/>
        </w:rPr>
        <w:t>系师生在校内外创造了多次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展览</w:t>
      </w:r>
      <w:r w:rsidRPr="00093508">
        <w:rPr>
          <w:rFonts w:ascii="宋体" w:eastAsia="宋体" w:hAnsi="宋体" w:cs="Times New Roman" w:hint="eastAsia"/>
          <w:sz w:val="28"/>
          <w:szCs w:val="28"/>
        </w:rPr>
        <w:t>、比赛、观摩的机会。代表者如：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1、</w:t>
      </w:r>
      <w:r w:rsidR="00093508" w:rsidRPr="00093508">
        <w:rPr>
          <w:rFonts w:ascii="宋体" w:eastAsia="宋体" w:hAnsi="宋体" w:cs="Times New Roman" w:hint="eastAsia"/>
          <w:sz w:val="28"/>
          <w:szCs w:val="28"/>
        </w:rPr>
        <w:t>起航--2012级环境设计、视觉传达、产品设计、动画设计毕业设计展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2、</w:t>
      </w:r>
      <w:r w:rsidR="00093508" w:rsidRPr="00093508">
        <w:rPr>
          <w:rFonts w:ascii="宋体" w:eastAsia="宋体" w:hAnsi="宋体" w:cs="Times New Roman"/>
          <w:sz w:val="28"/>
          <w:szCs w:val="28"/>
        </w:rPr>
        <w:t>江南云南，行走园林——我院园林系举行江南、云南专业综合实践作品汇展</w:t>
      </w:r>
      <w:r w:rsidR="00093508" w:rsidRPr="00093508">
        <w:rPr>
          <w:rFonts w:ascii="宋体" w:eastAsia="宋体" w:hAnsi="宋体" w:cs="Times New Roman" w:hint="eastAsia"/>
          <w:sz w:val="28"/>
          <w:szCs w:val="28"/>
        </w:rPr>
        <w:t>3、</w:t>
      </w:r>
      <w:r w:rsidR="00093508" w:rsidRPr="00093508">
        <w:rPr>
          <w:rFonts w:ascii="宋体" w:eastAsia="宋体" w:hAnsi="宋体" w:cs="Times New Roman"/>
          <w:sz w:val="28"/>
          <w:szCs w:val="28"/>
        </w:rPr>
        <w:t>舞动青春，飞扬步伐不停息——我院2016届舞蹈编导专业毕业专场晚会</w:t>
      </w:r>
      <w:r w:rsidR="00093508" w:rsidRPr="00093508">
        <w:rPr>
          <w:rFonts w:ascii="宋体" w:eastAsia="宋体" w:hAnsi="宋体" w:cs="Times New Roman" w:hint="eastAsia"/>
          <w:sz w:val="28"/>
          <w:szCs w:val="28"/>
        </w:rPr>
        <w:t>等</w:t>
      </w:r>
    </w:p>
    <w:p w:rsidR="007A019A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2.鼓励教师参与各种艺术活动、竞赛</w:t>
      </w:r>
    </w:p>
    <w:p w:rsidR="00093508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对赴外地参与重要艺术活动、竞赛者，学校统一为其购买人身意外伤害保险，并给予一定的交通和食宿补贴。对于积极参与重要艺术</w:t>
      </w: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活动、竞赛的学生，学校在奖学金评定、等过程中加大加分力度。师生们积极参加各项社会艺术活动，并取得诸多成绩。代表者如：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1</w:t>
      </w:r>
      <w:r w:rsidR="00093508" w:rsidRPr="00093508">
        <w:rPr>
          <w:rFonts w:ascii="宋体" w:eastAsia="宋体" w:hAnsi="宋体" w:cs="Times New Roman" w:hint="eastAsia"/>
          <w:sz w:val="28"/>
          <w:szCs w:val="28"/>
        </w:rPr>
        <w:t>、艺术设计系全国广告设计大赛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 xml:space="preserve">   2</w:t>
      </w:r>
      <w:r w:rsidR="00093508" w:rsidRPr="00093508">
        <w:rPr>
          <w:rFonts w:ascii="宋体" w:eastAsia="宋体" w:hAnsi="宋体" w:cs="Times New Roman" w:hint="eastAsia"/>
          <w:sz w:val="28"/>
          <w:szCs w:val="28"/>
        </w:rPr>
        <w:t>、艺术设计系全国工业设计大赛等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3.创新师生艺术实践的途径与方式，拓展社会服务的渠道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目前，通过与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湛江电视台</w:t>
      </w:r>
      <w:r w:rsidRPr="00093508">
        <w:rPr>
          <w:rFonts w:ascii="宋体" w:eastAsia="宋体" w:hAnsi="宋体" w:cs="Times New Roman" w:hint="eastAsia"/>
          <w:sz w:val="28"/>
          <w:szCs w:val="28"/>
        </w:rPr>
        <w:t>、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湛江</w:t>
      </w:r>
      <w:r w:rsidRPr="00093508">
        <w:rPr>
          <w:rFonts w:ascii="宋体" w:eastAsia="宋体" w:hAnsi="宋体" w:cs="Times New Roman" w:hint="eastAsia"/>
          <w:sz w:val="28"/>
          <w:szCs w:val="28"/>
        </w:rPr>
        <w:t>歌舞剧院、等共建基地的实践、实习交流，我校师生们的艺术水平与综合能力得到了社会文化单位、艺术团体的充分认可，很好地实现了实践、实习与毕业、就业的良性对接。</w:t>
      </w:r>
    </w:p>
    <w:p w:rsidR="007A019A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（五）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制度建设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1.建立学校艺术教育工作自评公示制度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目前，学校启动了</w:t>
      </w:r>
      <w:r w:rsidR="00994EAE" w:rsidRPr="00093508">
        <w:rPr>
          <w:rFonts w:ascii="宋体" w:eastAsia="宋体" w:hAnsi="宋体" w:cs="Times New Roman" w:hint="eastAsia"/>
          <w:sz w:val="28"/>
          <w:szCs w:val="28"/>
        </w:rPr>
        <w:t>寸金学院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教育评价体系的编制工作。作为学校办学水平综合评价体系的有机组成部分，艺术教育评价体系包括艺术课程开课量、开课率、课外艺术活动的参与度、艺术教师队伍的建设、学生艺术素质的提高等指标。该项工作重在自评，并拟将其纳入学校年度教学质量报告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2.建立学校艺术教育发展年度报告制度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学校历来重视本科教学工作，并形成了年度本科教学状态评估制度。以此经验为依托，从本年度开始，我们将建立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寸金学院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艺术教育发展年度报告制度，内容包括艺术课程建设、艺术教师配备、艺术教</w:t>
      </w: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育管理、艺术教育经费投入和设施设备、课外艺术活动、校园文化艺术环境及实行学校艺术教育工作自评公示制度等方面，切实以制度化促进艺术教育的规范、可持续发展。</w:t>
      </w:r>
    </w:p>
    <w:p w:rsidR="007A019A" w:rsidRPr="00093508" w:rsidRDefault="00D52C11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（六）</w:t>
      </w:r>
      <w:r w:rsidR="007A019A" w:rsidRPr="00093508">
        <w:rPr>
          <w:rFonts w:ascii="宋体" w:eastAsia="宋体" w:hAnsi="宋体" w:cs="Times New Roman" w:hint="eastAsia"/>
          <w:sz w:val="28"/>
          <w:szCs w:val="28"/>
        </w:rPr>
        <w:t>质量保障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1.加强对学校艺术教育的组织领导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年，学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认真学习和落实</w:t>
      </w:r>
      <w:r w:rsidR="00D52C11" w:rsidRPr="00093508">
        <w:rPr>
          <w:rFonts w:asciiTheme="minorEastAsia" w:hAnsiTheme="minorEastAsia" w:hint="eastAsia"/>
          <w:sz w:val="28"/>
          <w:szCs w:val="28"/>
        </w:rPr>
        <w:t>《学校艺术教育工作规程》（教育部令13号）《教育部关于推进学校艺术教育发展的若干意见》（</w:t>
      </w:r>
      <w:proofErr w:type="gramStart"/>
      <w:r w:rsidR="00D52C11" w:rsidRPr="00093508">
        <w:rPr>
          <w:rFonts w:asciiTheme="minorEastAsia" w:hAnsiTheme="minorEastAsia" w:hint="eastAsia"/>
          <w:sz w:val="28"/>
          <w:szCs w:val="28"/>
        </w:rPr>
        <w:t>教体艺</w:t>
      </w:r>
      <w:proofErr w:type="gramEnd"/>
      <w:r w:rsidR="00D52C11" w:rsidRPr="00093508">
        <w:rPr>
          <w:rFonts w:asciiTheme="minorEastAsia" w:hAnsiTheme="minorEastAsia" w:hint="eastAsia"/>
          <w:sz w:val="28"/>
          <w:szCs w:val="28"/>
        </w:rPr>
        <w:t>〔2014〕1号）</w:t>
      </w:r>
      <w:r w:rsidRPr="00093508">
        <w:rPr>
          <w:rFonts w:ascii="宋体" w:eastAsia="宋体" w:hAnsi="宋体" w:cs="Times New Roman" w:hint="eastAsia"/>
          <w:sz w:val="28"/>
          <w:szCs w:val="28"/>
        </w:rPr>
        <w:t>等两个文件精神，学校拟成立以分管校长任组长的“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寸金学院</w:t>
      </w:r>
      <w:r w:rsidRPr="00093508">
        <w:rPr>
          <w:rFonts w:ascii="宋体" w:eastAsia="宋体" w:hAnsi="宋体" w:cs="Times New Roman" w:hint="eastAsia"/>
          <w:sz w:val="28"/>
          <w:szCs w:val="28"/>
        </w:rPr>
        <w:t>推进艺术教育发展领导小组”和以</w:t>
      </w:r>
      <w:proofErr w:type="gramStart"/>
      <w:r w:rsidR="00D52C11" w:rsidRPr="00093508">
        <w:rPr>
          <w:rFonts w:ascii="宋体" w:eastAsia="宋体" w:hAnsi="宋体" w:cs="Times New Roman" w:hint="eastAsia"/>
          <w:sz w:val="28"/>
          <w:szCs w:val="28"/>
        </w:rPr>
        <w:t>系部专业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牵头的“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寸金学院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艺术教育工作小组”。其中，领导小组负责决定推进艺术教育发展的总体规划、重大方针和政策问题；工作小组主要负责落实领导小组的决议和决定，协调公共艺术教育的具体开展等。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2.成立公共艺术教育发展中心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目前，学校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拟</w:t>
      </w:r>
      <w:r w:rsidRPr="00093508">
        <w:rPr>
          <w:rFonts w:ascii="宋体" w:eastAsia="宋体" w:hAnsi="宋体" w:cs="Times New Roman" w:hint="eastAsia"/>
          <w:sz w:val="28"/>
          <w:szCs w:val="28"/>
        </w:rPr>
        <w:t>设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093508">
        <w:rPr>
          <w:rFonts w:ascii="宋体" w:eastAsia="宋体" w:hAnsi="宋体" w:cs="Times New Roman" w:hint="eastAsia"/>
          <w:sz w:val="28"/>
          <w:szCs w:val="28"/>
        </w:rPr>
        <w:t>“艺术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设计</w:t>
      </w:r>
      <w:r w:rsidRPr="00093508">
        <w:rPr>
          <w:rFonts w:ascii="宋体" w:eastAsia="宋体" w:hAnsi="宋体" w:cs="Times New Roman" w:hint="eastAsia"/>
          <w:sz w:val="28"/>
          <w:szCs w:val="28"/>
        </w:rPr>
        <w:t>系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与音乐舞蹈系</w:t>
      </w:r>
      <w:r w:rsidRPr="00093508">
        <w:rPr>
          <w:rFonts w:ascii="宋体" w:eastAsia="宋体" w:hAnsi="宋体" w:cs="Times New Roman" w:hint="eastAsia"/>
          <w:sz w:val="28"/>
          <w:szCs w:val="28"/>
        </w:rPr>
        <w:t>艺术通识教育与校园文化建设工作小组”，旨在推进全校艺术通识教学、教研、教改工作，以及探索构建校园文化活动、艺术交流的长效机制。以此为依托，我们将以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艺术设计系、音乐舞蹈系</w:t>
      </w:r>
      <w:r w:rsidRPr="00093508">
        <w:rPr>
          <w:rFonts w:ascii="宋体" w:eastAsia="宋体" w:hAnsi="宋体" w:cs="Times New Roman" w:hint="eastAsia"/>
          <w:sz w:val="28"/>
          <w:szCs w:val="28"/>
        </w:rPr>
        <w:t>为主导，拟成立“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寸金学院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公共艺术教育发展中心”，进一步探索和提高艺术教学方法、教学质量，同时改进与落实大学生艺术文化素质教育的措施。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3.保障经费投入和设施配置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年，我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院将</w:t>
      </w:r>
      <w:r w:rsidRPr="00093508">
        <w:rPr>
          <w:rFonts w:ascii="宋体" w:eastAsia="宋体" w:hAnsi="宋体" w:cs="Times New Roman" w:hint="eastAsia"/>
          <w:sz w:val="28"/>
          <w:szCs w:val="28"/>
        </w:rPr>
        <w:t>加大了对艺术教育的经费投入力度，不仅给予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团委、艺术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设计</w:t>
      </w:r>
      <w:r w:rsidRPr="00093508">
        <w:rPr>
          <w:rFonts w:ascii="宋体" w:eastAsia="宋体" w:hAnsi="宋体" w:cs="Times New Roman" w:hint="eastAsia"/>
          <w:sz w:val="28"/>
          <w:szCs w:val="28"/>
        </w:rPr>
        <w:t>系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、音乐舞蹈系等单位以艺术活动专项经费的支持，同时维修</w:t>
      </w:r>
      <w:r w:rsidRPr="00093508">
        <w:rPr>
          <w:rFonts w:ascii="宋体" w:eastAsia="宋体" w:hAnsi="宋体" w:cs="Times New Roman" w:hint="eastAsia"/>
          <w:sz w:val="28"/>
          <w:szCs w:val="28"/>
        </w:rPr>
        <w:t>一批艺术活动场所，添置了新的设施。进一步整合相关单位以及学生“社团联”的艺术资源，优化了全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场地、硬件资源的利用率，切实提高了校园文化建设的执行效率。此外，学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党委宣传部、团委、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艺术设计系、音乐舞蹈系</w:t>
      </w:r>
      <w:r w:rsidRPr="00093508">
        <w:rPr>
          <w:rFonts w:ascii="宋体" w:eastAsia="宋体" w:hAnsi="宋体" w:cs="Times New Roman" w:hint="eastAsia"/>
          <w:sz w:val="28"/>
          <w:szCs w:val="28"/>
        </w:rPr>
        <w:t>等相关单位还通过多种方式，着力加大对艺术教育的宣传力度，引导全社会都来重视、支持艺术教育，为学校艺术教育的发展营造良好的社会环境。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二、学校艺术教育发展面临的挑战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201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5</w:t>
      </w:r>
      <w:r w:rsidRPr="00093508">
        <w:rPr>
          <w:rFonts w:ascii="宋体" w:eastAsia="宋体" w:hAnsi="宋体" w:cs="Times New Roman" w:hint="eastAsia"/>
          <w:sz w:val="28"/>
          <w:szCs w:val="28"/>
        </w:rPr>
        <w:t>年，尽管我校在艺术教育发展方面取得了上述诸多成绩，但也存在一些不足，主要表现为以下三个方面。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1.艺术教育资源较为分散，尚待优化整合、提高协同效率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目前，我校公共艺术教育和校园文化建设的具体承担者主要分布在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艺术设计系、音乐舞蹈</w:t>
      </w:r>
      <w:proofErr w:type="gramStart"/>
      <w:r w:rsidR="00D52C11" w:rsidRPr="00093508">
        <w:rPr>
          <w:rFonts w:ascii="宋体" w:eastAsia="宋体" w:hAnsi="宋体" w:cs="Times New Roman" w:hint="eastAsia"/>
          <w:sz w:val="28"/>
          <w:szCs w:val="28"/>
        </w:rPr>
        <w:t>系</w:t>
      </w:r>
      <w:r w:rsidRPr="00093508">
        <w:rPr>
          <w:rFonts w:ascii="宋体" w:eastAsia="宋体" w:hAnsi="宋体" w:cs="Times New Roman" w:hint="eastAsia"/>
          <w:sz w:val="28"/>
          <w:szCs w:val="28"/>
        </w:rPr>
        <w:t>及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团委</w:t>
      </w:r>
      <w:proofErr w:type="gramEnd"/>
      <w:r w:rsidRPr="00093508">
        <w:rPr>
          <w:rFonts w:ascii="宋体" w:eastAsia="宋体" w:hAnsi="宋体" w:cs="Times New Roman" w:hint="eastAsia"/>
          <w:sz w:val="28"/>
          <w:szCs w:val="28"/>
        </w:rPr>
        <w:t>等多家单位，因为工作侧重点的差异以及学科自身发展历史等原因，艺术教育发展的相关资源还相对分散，尚未形成整体最佳合力。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2.专业师资人数较少，学生参与度相对不足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目前，全校“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文学艺术类</w:t>
      </w:r>
      <w:r w:rsidRPr="00093508">
        <w:rPr>
          <w:rFonts w:ascii="宋体" w:eastAsia="宋体" w:hAnsi="宋体" w:cs="Times New Roman" w:hint="eastAsia"/>
          <w:sz w:val="28"/>
          <w:szCs w:val="28"/>
        </w:rPr>
        <w:t>”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公共选修</w:t>
      </w:r>
      <w:r w:rsidRPr="00093508">
        <w:rPr>
          <w:rFonts w:ascii="宋体" w:eastAsia="宋体" w:hAnsi="宋体" w:cs="Times New Roman" w:hint="eastAsia"/>
          <w:sz w:val="28"/>
          <w:szCs w:val="28"/>
        </w:rPr>
        <w:t>课程已开设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还不全</w:t>
      </w:r>
      <w:r w:rsidRPr="00093508">
        <w:rPr>
          <w:rFonts w:ascii="宋体" w:eastAsia="宋体" w:hAnsi="宋体" w:cs="Times New Roman" w:hint="eastAsia"/>
          <w:sz w:val="28"/>
          <w:szCs w:val="28"/>
        </w:rPr>
        <w:t>，开课教师也相对集中在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艺术设计系、音乐舞蹈系</w:t>
      </w:r>
      <w:r w:rsidRPr="00093508">
        <w:rPr>
          <w:rFonts w:ascii="宋体" w:eastAsia="宋体" w:hAnsi="宋体" w:cs="Times New Roman" w:hint="eastAsia"/>
          <w:sz w:val="28"/>
          <w:szCs w:val="28"/>
        </w:rPr>
        <w:t>等系，教师从事公共艺术教育的人数较少，难以完成艺术教育发展的艰巨任务。另一方面，因为专业学习、实习、就业等现实压力，全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学生尤其是理工类专业学生参与艺术类课程、活动的主动性不足，整体参与的深广度都有待提高。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3.硬件设施建设滞后，艺术教育经费投入不够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目前，我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相关艺术教学、教育以及举办艺术活动的配套设施不足，教学基础条件比较薄弱，教育经费十分短缺。专用的艺术场馆、音乐厅、排练场地等均相当缺乏，极大地限制了公共艺术教育与校园文化建设的展开力度。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此外，基于全校性艺术教育发展尚处在起步阶段的原因，制度建设和质量保障机制也有待进一步完善和落实。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针对上述问题与不足，下一步我们将对照《教育部关于推进学校艺术教育发展的若干意见》，量化、细化各项评估指标，并针对性解决如下重点问题：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首先，学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要通过学科整合的战略，加大机制体制调整和改革的力度，在艺术教育教学方面进一步整合全校艺术教育资源，将分散在各部门、各院系的艺术教育师资和资源统筹起来，建立协调机制，充分挖掘这些机构艺术教育各方面的实力，提升学校艺术教育整体水平和质量，促进校园文化建设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lastRenderedPageBreak/>
        <w:t>其次，稳定与充实艺术教育师资队伍，激发全校学生参与艺术课程、艺术活动的积极性。学校要加大艺术教育师资的培养，走校内培养引进和借助校外专家力量两条腿的原则；要加大奖励力度，吸引优秀生源，产出更多在国内外有影响的艺术作品。</w:t>
      </w:r>
    </w:p>
    <w:p w:rsidR="007A019A" w:rsidRPr="00093508" w:rsidRDefault="007A019A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>最后，进一步加大艺术教育的硬件建设与经费投入，充分保障艺术教育、教学工作的有序开展。学校要按照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优质</w:t>
      </w:r>
      <w:r w:rsidRPr="00093508">
        <w:rPr>
          <w:rFonts w:ascii="宋体" w:eastAsia="宋体" w:hAnsi="宋体" w:cs="Times New Roman" w:hint="eastAsia"/>
          <w:sz w:val="28"/>
          <w:szCs w:val="28"/>
        </w:rPr>
        <w:t>大学的办学水准配置艺术教育所必须的基本设施，尽快启动艺术教育大楼，改善艺术教育的办学条件，使我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院</w:t>
      </w:r>
      <w:r w:rsidRPr="00093508">
        <w:rPr>
          <w:rFonts w:ascii="宋体" w:eastAsia="宋体" w:hAnsi="宋体" w:cs="Times New Roman" w:hint="eastAsia"/>
          <w:sz w:val="28"/>
          <w:szCs w:val="28"/>
        </w:rPr>
        <w:t>的</w:t>
      </w:r>
      <w:r w:rsidR="00D52C11" w:rsidRPr="00093508">
        <w:rPr>
          <w:rFonts w:ascii="宋体" w:eastAsia="宋体" w:hAnsi="宋体" w:cs="Times New Roman" w:hint="eastAsia"/>
          <w:sz w:val="28"/>
          <w:szCs w:val="28"/>
        </w:rPr>
        <w:t>艺术设计系、音乐舞蹈系</w:t>
      </w:r>
      <w:r w:rsidRPr="00093508">
        <w:rPr>
          <w:rFonts w:ascii="宋体" w:eastAsia="宋体" w:hAnsi="宋体" w:cs="Times New Roman" w:hint="eastAsia"/>
          <w:sz w:val="28"/>
          <w:szCs w:val="28"/>
        </w:rPr>
        <w:t>大楼成为校内师生和校外市民艺术享受和熏陶的中心，提高他们的艺术品位。</w:t>
      </w:r>
    </w:p>
    <w:p w:rsidR="001C7572" w:rsidRPr="00093508" w:rsidRDefault="00093508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           </w:t>
      </w:r>
      <w:r w:rsidR="001E7459">
        <w:rPr>
          <w:rFonts w:ascii="宋体" w:eastAsia="宋体" w:hAnsi="宋体" w:cs="Times New Roman" w:hint="eastAsia"/>
          <w:sz w:val="28"/>
          <w:szCs w:val="28"/>
        </w:rPr>
        <w:t xml:space="preserve">                            </w:t>
      </w:r>
      <w:bookmarkStart w:id="0" w:name="_GoBack"/>
      <w:bookmarkEnd w:id="0"/>
      <w:r w:rsidRPr="00093508">
        <w:rPr>
          <w:rFonts w:ascii="宋体" w:eastAsia="宋体" w:hAnsi="宋体" w:cs="Times New Roman" w:hint="eastAsia"/>
          <w:sz w:val="28"/>
          <w:szCs w:val="28"/>
        </w:rPr>
        <w:t>艺术设计系</w:t>
      </w:r>
    </w:p>
    <w:p w:rsidR="00093508" w:rsidRPr="00093508" w:rsidRDefault="00093508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 w:rsidRPr="00093508">
        <w:rPr>
          <w:rFonts w:ascii="宋体" w:eastAsia="宋体" w:hAnsi="宋体" w:cs="Times New Roman" w:hint="eastAsia"/>
          <w:sz w:val="28"/>
          <w:szCs w:val="28"/>
        </w:rPr>
        <w:t xml:space="preserve">                                         2016.11.2</w:t>
      </w:r>
    </w:p>
    <w:p w:rsidR="00994EAE" w:rsidRPr="00093508" w:rsidRDefault="00994EAE" w:rsidP="00994EAE">
      <w:pPr>
        <w:widowControl/>
        <w:spacing w:before="100" w:beforeAutospacing="1" w:after="100" w:afterAutospacing="1" w:line="48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</w:p>
    <w:sectPr w:rsidR="00994EAE" w:rsidRPr="00093508" w:rsidSect="001C7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48" w:rsidRDefault="00142448" w:rsidP="007A019A">
      <w:r>
        <w:separator/>
      </w:r>
    </w:p>
  </w:endnote>
  <w:endnote w:type="continuationSeparator" w:id="0">
    <w:p w:rsidR="00142448" w:rsidRDefault="00142448" w:rsidP="007A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48" w:rsidRDefault="00142448" w:rsidP="007A019A">
      <w:r>
        <w:separator/>
      </w:r>
    </w:p>
  </w:footnote>
  <w:footnote w:type="continuationSeparator" w:id="0">
    <w:p w:rsidR="00142448" w:rsidRDefault="00142448" w:rsidP="007A0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019A"/>
    <w:rsid w:val="00093508"/>
    <w:rsid w:val="00142448"/>
    <w:rsid w:val="001C7572"/>
    <w:rsid w:val="001E7459"/>
    <w:rsid w:val="00297C9B"/>
    <w:rsid w:val="00511CDF"/>
    <w:rsid w:val="005C59DD"/>
    <w:rsid w:val="00601F84"/>
    <w:rsid w:val="00654AD9"/>
    <w:rsid w:val="007A019A"/>
    <w:rsid w:val="00841E40"/>
    <w:rsid w:val="00994EAE"/>
    <w:rsid w:val="00A13301"/>
    <w:rsid w:val="00B71A7B"/>
    <w:rsid w:val="00C81A84"/>
    <w:rsid w:val="00D3659C"/>
    <w:rsid w:val="00D52C11"/>
    <w:rsid w:val="00D609D4"/>
    <w:rsid w:val="00EB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0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01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0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019A"/>
    <w:rPr>
      <w:sz w:val="18"/>
      <w:szCs w:val="18"/>
    </w:rPr>
  </w:style>
  <w:style w:type="character" w:styleId="a5">
    <w:name w:val="Hyperlink"/>
    <w:basedOn w:val="a0"/>
    <w:uiPriority w:val="99"/>
    <w:unhideWhenUsed/>
    <w:rsid w:val="007A019A"/>
    <w:rPr>
      <w:strike w:val="0"/>
      <w:dstrike w:val="0"/>
      <w:color w:val="666666"/>
      <w:u w:val="none"/>
      <w:effect w:val="none"/>
    </w:rPr>
  </w:style>
  <w:style w:type="paragraph" w:styleId="a6">
    <w:name w:val="Normal (Web)"/>
    <w:basedOn w:val="a"/>
    <w:uiPriority w:val="99"/>
    <w:unhideWhenUsed/>
    <w:rsid w:val="007A0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A019A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A019A"/>
    <w:rPr>
      <w:rFonts w:ascii="Arial" w:eastAsia="宋体" w:hAnsi="Arial" w:cs="Arial"/>
      <w:vanish/>
      <w:kern w:val="0"/>
      <w:sz w:val="16"/>
      <w:szCs w:val="16"/>
    </w:rPr>
  </w:style>
  <w:style w:type="character" w:styleId="a7">
    <w:name w:val="Strong"/>
    <w:basedOn w:val="a0"/>
    <w:uiPriority w:val="22"/>
    <w:qFormat/>
    <w:rsid w:val="007A019A"/>
    <w:rPr>
      <w:b/>
      <w:bCs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A019A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A019A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1">
    <w:name w:val="样式1"/>
    <w:basedOn w:val="a"/>
    <w:link w:val="1Char"/>
    <w:qFormat/>
    <w:rsid w:val="00D3659C"/>
    <w:rPr>
      <w:rFonts w:eastAsia="仿宋"/>
      <w:sz w:val="28"/>
    </w:rPr>
  </w:style>
  <w:style w:type="character" w:customStyle="1" w:styleId="1Char">
    <w:name w:val="样式1 Char"/>
    <w:link w:val="1"/>
    <w:qFormat/>
    <w:rsid w:val="00D3659C"/>
    <w:rPr>
      <w:rFonts w:eastAsia="仿宋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17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4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71D4C-582A-4E86-9FC4-FCE185BC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贵小琴</cp:lastModifiedBy>
  <cp:revision>10</cp:revision>
  <cp:lastPrinted>2016-11-02T03:33:00Z</cp:lastPrinted>
  <dcterms:created xsi:type="dcterms:W3CDTF">2016-10-30T06:52:00Z</dcterms:created>
  <dcterms:modified xsi:type="dcterms:W3CDTF">2016-11-02T03:34:00Z</dcterms:modified>
</cp:coreProperties>
</file>